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378" w:rsidRPr="00D548DF" w:rsidRDefault="008A6AC4" w:rsidP="00FA167B">
      <w:pPr>
        <w:bidi/>
        <w:spacing w:line="240" w:lineRule="auto"/>
        <w:jc w:val="lowKashida"/>
        <w:rPr>
          <w:rFonts w:ascii="Simplified Arabic" w:hAnsi="Simplified Arabic" w:cs="Simplified Arabic"/>
          <w:color w:val="548DD4" w:themeColor="text2" w:themeTint="99"/>
          <w:sz w:val="28"/>
          <w:szCs w:val="28"/>
          <w:rtl/>
          <w:lang w:bidi="ar-IQ"/>
        </w:rPr>
      </w:pPr>
      <w:r w:rsidRPr="00D548DF">
        <w:rPr>
          <w:rFonts w:ascii="Simplified Arabic" w:hAnsi="Simplified Arabic" w:cs="Simplified Arabic" w:hint="cs"/>
          <w:color w:val="548DD4" w:themeColor="text2" w:themeTint="99"/>
          <w:sz w:val="28"/>
          <w:szCs w:val="28"/>
          <w:highlight w:val="lightGray"/>
          <w:rtl/>
          <w:lang w:bidi="ar-IQ"/>
        </w:rPr>
        <w:t>*</w:t>
      </w:r>
      <w:r w:rsidRPr="00D548DF">
        <w:rPr>
          <w:rFonts w:ascii="Simplified Arabic" w:hAnsi="Simplified Arabic" w:cs="Simplified Arabic"/>
          <w:color w:val="548DD4" w:themeColor="text2" w:themeTint="99"/>
          <w:sz w:val="28"/>
          <w:szCs w:val="28"/>
          <w:highlight w:val="lightGray"/>
          <w:rtl/>
          <w:lang w:bidi="ar-IQ"/>
        </w:rPr>
        <w:t xml:space="preserve"> الكتابة العروضية</w:t>
      </w:r>
      <w:r w:rsidRPr="00D548DF">
        <w:rPr>
          <w:rFonts w:ascii="Simplified Arabic" w:hAnsi="Simplified Arabic" w:cs="Simplified Arabic" w:hint="cs"/>
          <w:color w:val="548DD4" w:themeColor="text2" w:themeTint="99"/>
          <w:sz w:val="28"/>
          <w:szCs w:val="28"/>
          <w:highlight w:val="lightGray"/>
          <w:rtl/>
          <w:lang w:bidi="ar-IQ"/>
        </w:rPr>
        <w:t>:</w:t>
      </w:r>
    </w:p>
    <w:p w:rsidR="008A6AC4" w:rsidRDefault="008A6AC4" w:rsidP="00FA167B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_ العروض: هو أحد علوم اللغة العربية، يتعلّق بالشّعرِ حصراً؛ لأنه ميزان الشّعرِ، فهو يُعنى بموسيقى الشعرِ و أوزانه لمعرفة صحيحه من زائفهِ، و ما يعترضها من زحافاتٍ و علل.</w:t>
      </w:r>
    </w:p>
    <w:p w:rsidR="008A6AC4" w:rsidRDefault="008A6AC4" w:rsidP="00FA167B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س</w:t>
      </w:r>
      <w:r w:rsidRPr="008A6AC4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IQ"/>
        </w:rPr>
        <w:t>1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 ماذا نقصد بأوزان الشعرِ؟</w:t>
      </w:r>
    </w:p>
    <w:p w:rsidR="008A6AC4" w:rsidRDefault="008A6AC4" w:rsidP="00FA167B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الوز</w:t>
      </w:r>
      <w:r w:rsidR="00FA167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 هو التفعيلة بمعنى بناء اللفظِ من الحروف الأصلية ، و عدد التفعيلات، ثمانية و من دمجها مع بعض بأسلوب يتناسب مع موسيقى كل شعر فتشكلت الأوزان الشعرية، التي عددها ستة عشر وزناً.</w:t>
      </w:r>
    </w:p>
    <w:p w:rsidR="008A6AC4" w:rsidRDefault="008A6AC4" w:rsidP="008F4FBF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س</w:t>
      </w:r>
      <w:r w:rsidRPr="008A6AC4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IQ"/>
        </w:rPr>
        <w:t>2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 ماذا نقصد بالزحافات و العلل؟</w:t>
      </w:r>
    </w:p>
    <w:p w:rsidR="008A6AC4" w:rsidRDefault="00595B6C" w:rsidP="008F4FBF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هي تغييرات تطرأ على التفعيلات الشعرية، إمّا بنقص أو زيادة لخدمة موسيقى الشعرِ.</w:t>
      </w:r>
    </w:p>
    <w:p w:rsidR="00595B6C" w:rsidRDefault="00595B6C" w:rsidP="00FA167B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واضع علم العروض، هو العلامة الموسوعي الخليل بن أحمد الفراهيدي( ت175ه) ذلك العالم الكبير الذي أخلص للعربية إخلاصاً عظيماً فألفَ في اللغة و النحو و العروض، بل ترك دنياه كُلّها من أجل علمه، و لخدمة لغته.</w:t>
      </w:r>
    </w:p>
    <w:p w:rsidR="00595B6C" w:rsidRDefault="00595B6C" w:rsidP="008F4FBF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قد رُوي في تأليفه لهذا العلم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علم العروض- إنّه حجَّ بيت الله الحرامِ و بعدّ أن طافَ فيه دعا ربه قائلاً:"" اللهم ارزقني علماً لم ترزقه لأحدٍ من قبل"" فكان هذا العلم الذي ألفه و لم يُسبق إليه أحد، و بما أنّ من أسماء مكة المكرمة العروض سماه العروض.</w:t>
      </w:r>
    </w:p>
    <w:p w:rsidR="00595B6C" w:rsidRDefault="00595B6C" w:rsidP="008F4FBF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س</w:t>
      </w:r>
      <w:r w:rsidRPr="00595B6C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IQ"/>
        </w:rPr>
        <w:t xml:space="preserve"> 3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 هل لهذا العلم أهمية؟</w:t>
      </w:r>
    </w:p>
    <w:p w:rsidR="00595B6C" w:rsidRDefault="00595B6C" w:rsidP="008F4FBF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لهذا العلم أهميةً كبيرة تتمثل في:</w:t>
      </w:r>
    </w:p>
    <w:p w:rsidR="00595B6C" w:rsidRDefault="00595B6C" w:rsidP="008F4FBF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1- صقل </w:t>
      </w:r>
      <w:r w:rsidR="00B9647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الموهبة الموجودة لدى الشاعر، و العمل على تهذيبها و تجنبه الوقوع في الأخطاء والانحراف عند قول الشعرِ.</w:t>
      </w:r>
    </w:p>
    <w:p w:rsidR="00B9647A" w:rsidRDefault="00B9647A" w:rsidP="00FA167B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2- حماية الشًعر من حدوث أي تغيير لا يجوز دخوله فيه، أو عدم جواز وقوعه في مكان دون الآخر.</w:t>
      </w:r>
    </w:p>
    <w:p w:rsidR="00B9647A" w:rsidRDefault="00B9647A" w:rsidP="008F4FBF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3- </w:t>
      </w:r>
      <w:r w:rsidR="008F4FB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له أهمية في معرفة أنّ القرآن الكريم و السنة النبوية الشريفة ليس لها علاقة بالش</w:t>
      </w:r>
      <w:r w:rsidR="00FA167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ّ</w:t>
      </w:r>
      <w:r w:rsidR="008F4FB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عرِ.</w:t>
      </w:r>
    </w:p>
    <w:p w:rsidR="008F4FBF" w:rsidRDefault="008F4FBF" w:rsidP="008F4FBF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4- التمكن من التعرف على كل ما وردّ</w:t>
      </w:r>
      <w:r w:rsidR="00FA167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َ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التراث الشعري، كالمصطلحات العروضية، التي لا يمكن معرفتها إلا من قبل من له معرفة تامة و ملمة بعلم العروضِ و مقاييسه.</w:t>
      </w:r>
    </w:p>
    <w:p w:rsidR="008F4FBF" w:rsidRDefault="008F4FBF" w:rsidP="008F4FBF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5- يُساعد في معرفة سمات الشعرِ كالاتساق في الأوزان، و التآلف في النغم، بالإضافةِ إلى قدرته على إيجاد الذوق الفني للشًعرِ و تهذيبه.</w:t>
      </w:r>
    </w:p>
    <w:p w:rsidR="008F4FBF" w:rsidRDefault="008F4FBF" w:rsidP="008F4FBF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6- القدرة على قراءة الشعر بطريقة صحيحة و خالية من الإخطاء.</w:t>
      </w:r>
    </w:p>
    <w:p w:rsidR="008F4FBF" w:rsidRDefault="008F4FBF" w:rsidP="008F4FBF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7- التمكن من المعيار الدقيق للنقد، فدارس العروض هو مالك الحكم الصائب للتقويم الشعري.</w:t>
      </w:r>
    </w:p>
    <w:p w:rsidR="008F4FBF" w:rsidRDefault="008F4FBF" w:rsidP="008F4FBF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8- التمييز بين الشعر العمودي و الشعر الحر.</w:t>
      </w:r>
    </w:p>
    <w:p w:rsidR="008F4FBF" w:rsidRDefault="008F4FBF" w:rsidP="008F4FBF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9- حاجة الشعراء إلى معرفة علم العروض للإفادة منه في نظم القصائد و اختيار البحور الملائمة لصياغة تجاربهم في قصائد شعرية أو عمل شعري مميز.</w:t>
      </w:r>
    </w:p>
    <w:p w:rsidR="008F4FBF" w:rsidRDefault="008F4FBF" w:rsidP="008F4FBF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س</w:t>
      </w:r>
      <w:r w:rsidRPr="008F4FBF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IQ"/>
        </w:rPr>
        <w:t xml:space="preserve"> 5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 هل للعروض كتابة تختلف عن الكتابة العروضية؟</w:t>
      </w:r>
    </w:p>
    <w:p w:rsidR="008F4FBF" w:rsidRDefault="007831B5" w:rsidP="008F4FBF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بما أننا نحنُ بصدد الرسم الصوتي، لأن العروض هو ضرب من الموسيقى الخاصة بالشّعرِ و الموسيقى تٌكتب برموز خاصة بها كذلك العروض يُكتب بطريقة خاصة بهِ و التي تقوم على قاعدة أساسية( ما يُنطق يُكتب، و ما </w:t>
      </w: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 يُنطق لا يُكتب)</w:t>
      </w:r>
    </w:p>
    <w:p w:rsidR="007831B5" w:rsidRPr="00D548DF" w:rsidRDefault="007831B5" w:rsidP="007831B5">
      <w:pPr>
        <w:bidi/>
        <w:spacing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D548DF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IQ"/>
        </w:rPr>
        <w:t>أ- الحروف التي تُزاد:</w:t>
      </w:r>
    </w:p>
    <w:p w:rsidR="007831B5" w:rsidRDefault="007831B5" w:rsidP="007831B5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1- إذا كان الحرف مشدداً فُك التشديد، و رُسم الحرف مرتين الأول ساكن و الثاني متحرك، مثل ردّ تصبح ردْدّ.</w:t>
      </w:r>
    </w:p>
    <w:p w:rsidR="00D548DF" w:rsidRDefault="00FA167B" w:rsidP="00FA167B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2- إذا كانَ</w:t>
      </w:r>
      <w:r w:rsidR="00D54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الحرف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ُ</w:t>
      </w:r>
      <w:r w:rsidR="00D54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منوناً كُتبَ التنوين نوناً، نحو: جبلٌ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----</w:t>
      </w:r>
      <w:r w:rsidR="00D54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جبلن</w:t>
      </w:r>
    </w:p>
    <w:p w:rsidR="00D548DF" w:rsidRDefault="00D548DF" w:rsidP="00D548DF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        رجلٌ ---- رجلن.</w:t>
      </w:r>
    </w:p>
    <w:p w:rsidR="00D548DF" w:rsidRDefault="00D548DF" w:rsidP="00D548DF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3 تٌزاد ألف في بعض أسماء الإشارة، مثل: </w:t>
      </w:r>
      <w:r w:rsidR="00FA167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هذا----هاذا</w:t>
      </w:r>
    </w:p>
    <w:p w:rsidR="00D548DF" w:rsidRDefault="00D548DF" w:rsidP="00D548DF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</w:t>
      </w:r>
      <w:r w:rsidR="00FA167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هذه----هاذه.</w:t>
      </w:r>
    </w:p>
    <w:p w:rsidR="00D548DF" w:rsidRDefault="00D548DF" w:rsidP="00D548DF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 كذلك في لفظ الجلالة                   </w:t>
      </w:r>
      <w:r w:rsidR="00FA167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الله----اللاه، </w:t>
      </w:r>
    </w:p>
    <w:p w:rsidR="00D548DF" w:rsidRDefault="00D548DF" w:rsidP="00D548DF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</w:t>
      </w:r>
      <w:r w:rsidR="00FA167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 لكن-----لاكن</w:t>
      </w:r>
    </w:p>
    <w:p w:rsidR="00D548DF" w:rsidRDefault="00D548DF" w:rsidP="00D548DF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</w:t>
      </w:r>
      <w:r w:rsidR="00FA167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لكنّ----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لاكنن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D548DF" w:rsidRDefault="00D548DF" w:rsidP="00D548DF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5- تُكتب حركة حرف القافية حرفاً مجانساً للحركة مثلا لو كانت الحركة ضمة تُكتب واو ، أو فتحة تُكتب ألف ، أو كسرة تُكتب ياء، مثل: حوملِ-----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حوملي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D548DF" w:rsidRDefault="00D548DF" w:rsidP="00D548DF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 كذلك كسرة الهاء في : بهِ، إليهِ، فيهِ، تُكتب بهي، إليهي، فيهي.</w:t>
      </w:r>
    </w:p>
    <w:p w:rsidR="00D548DF" w:rsidRDefault="00D548DF" w:rsidP="00D548DF">
      <w:pPr>
        <w:bidi/>
        <w:spacing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D548DF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IQ"/>
        </w:rPr>
        <w:t>ب- الأحرف التي تُحذف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:</w:t>
      </w:r>
    </w:p>
    <w:p w:rsidR="00D548DF" w:rsidRDefault="00D548DF" w:rsidP="00D548DF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1</w:t>
      </w:r>
      <w:r w:rsidRPr="00D548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- تٌحذف همزة الوصل و هي الهمزة التي يتوصل بها إلى النطق بالساكن</w:t>
      </w:r>
      <w:r w:rsidR="005A56F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إن كان قبلها متحرك و يكون ذلك في:</w:t>
      </w:r>
    </w:p>
    <w:p w:rsidR="005A56FD" w:rsidRDefault="005A56FD" w:rsidP="005A56FD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أ- ماضي الأفعال الخماسية و السداسية المبدوءة بالهمزة و في أمرها و مصدرها: مثل : انطلقَ، انطِلقْ، تٌحذف إذا سبقت بمتحرك، مثل فانطلق----فنطلقَ.</w:t>
      </w:r>
    </w:p>
    <w:p w:rsidR="005A56FD" w:rsidRDefault="005A56FD" w:rsidP="005A56FD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ب- الاسماء المسموعة مثل : اسم، ابن ، ابنة، اثنان، مثلاً نقول: العام اثنا عشرَ شهراً ----العام ثنا عشر شهراً.</w:t>
      </w:r>
    </w:p>
    <w:p w:rsidR="005A56FD" w:rsidRDefault="005A56FD" w:rsidP="005A56FD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ج- أمر الفعل الثلاثي الساكن ثاني مضارعه: اسمعْ، اكتب----سمع، كتب.</w:t>
      </w:r>
    </w:p>
    <w:p w:rsidR="005A56FD" w:rsidRDefault="005A56FD" w:rsidP="005A56FD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د- ألف الوصل من أل المعرفة، فإذا كانت أل قمرية، كما في القمر----لقمر.</w:t>
      </w:r>
    </w:p>
    <w:p w:rsidR="005A56FD" w:rsidRDefault="005A56FD" w:rsidP="005A56FD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أما إذا كانت شمسية مثل الشمس تُحذف اللام و تصبح بهذا الشكل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—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ششمس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5A56FD" w:rsidRDefault="005A56FD" w:rsidP="005A56FD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2- تُحذف واو عمرو رفعاً و جراً. جاءَ عمرو----جاء عمر.</w:t>
      </w:r>
    </w:p>
    <w:p w:rsidR="005A56FD" w:rsidRDefault="005A56FD" w:rsidP="005A56FD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3- تُحذف الياء و الألف من أواخر حروف الجر المعتلة و هي: إلى ، في، على، عندما يليها ساكن؛ فتراكيب مثل : في البيتِ-----فلبيت.</w:t>
      </w:r>
    </w:p>
    <w:p w:rsidR="00087302" w:rsidRPr="00FA167B" w:rsidRDefault="005A56FD" w:rsidP="00FA167B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4- تُحذف ياء المنقوص و الف المقصور غير المنونين عندما يليهما ساكن مثل: المحامي القدير---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المحاملقدير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087302" w:rsidRPr="00087302" w:rsidRDefault="00087302" w:rsidP="00087302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08730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مثال: قال المعري:[ السريع]</w:t>
      </w:r>
    </w:p>
    <w:p w:rsidR="00087302" w:rsidRPr="00087302" w:rsidRDefault="00087302" w:rsidP="00087302">
      <w:pPr>
        <w:bidi/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08730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الأرضُ للطوفانِ مشتاقةٌ         لعلها من درن تغسلُ</w:t>
      </w:r>
    </w:p>
    <w:p w:rsidR="00087302" w:rsidRPr="00087302" w:rsidRDefault="00087302" w:rsidP="00087302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08730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</w:t>
      </w:r>
      <w:proofErr w:type="spellStart"/>
      <w:r w:rsidRPr="0008730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الأرضلط</w:t>
      </w:r>
      <w:proofErr w:type="spellEnd"/>
      <w:r w:rsidRPr="0008730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/ </w:t>
      </w:r>
      <w:proofErr w:type="spellStart"/>
      <w:r w:rsidRPr="0008730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طوفانمش</w:t>
      </w:r>
      <w:proofErr w:type="spellEnd"/>
      <w:r w:rsidRPr="00087302">
        <w:rPr>
          <w:rFonts w:ascii="Simplified Arabic" w:hAnsi="Simplified Arabic" w:cs="Simplified Arabic" w:hint="cs"/>
          <w:sz w:val="28"/>
          <w:szCs w:val="28"/>
          <w:rtl/>
          <w:lang w:bidi="ar-IQ"/>
        </w:rPr>
        <w:t>/</w:t>
      </w:r>
      <w:proofErr w:type="spellStart"/>
      <w:r w:rsidRPr="0008730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تاقتن</w:t>
      </w:r>
      <w:proofErr w:type="spellEnd"/>
      <w:r w:rsidRPr="0008730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لعللها/ </w:t>
      </w:r>
      <w:proofErr w:type="spellStart"/>
      <w:r w:rsidRPr="0008730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مندرننْ</w:t>
      </w:r>
      <w:proofErr w:type="spellEnd"/>
      <w:r w:rsidRPr="0008730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/ </w:t>
      </w:r>
      <w:proofErr w:type="spellStart"/>
      <w:r w:rsidRPr="0008730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تغسلو</w:t>
      </w:r>
      <w:proofErr w:type="spellEnd"/>
    </w:p>
    <w:p w:rsidR="00087302" w:rsidRPr="00087302" w:rsidRDefault="00087302" w:rsidP="00087302">
      <w:pPr>
        <w:tabs>
          <w:tab w:val="left" w:pos="2295"/>
        </w:tabs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--ن-/ --ن-/ -ن-         ن-ن-/ ---/ -ن-</w:t>
      </w:r>
    </w:p>
    <w:sectPr w:rsidR="00087302" w:rsidRPr="00087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0C2"/>
    <w:rsid w:val="00087302"/>
    <w:rsid w:val="00595B6C"/>
    <w:rsid w:val="005A56FD"/>
    <w:rsid w:val="007831B5"/>
    <w:rsid w:val="00846378"/>
    <w:rsid w:val="008A6AC4"/>
    <w:rsid w:val="008F4FBF"/>
    <w:rsid w:val="00A470C2"/>
    <w:rsid w:val="00B9647A"/>
    <w:rsid w:val="00D548DF"/>
    <w:rsid w:val="00FA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4</cp:revision>
  <dcterms:created xsi:type="dcterms:W3CDTF">2022-02-14T17:52:00Z</dcterms:created>
  <dcterms:modified xsi:type="dcterms:W3CDTF">2022-02-25T17:26:00Z</dcterms:modified>
</cp:coreProperties>
</file>